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u w:val="single"/>
          <w:lang w:eastAsia="el-GR"/>
        </w:rPr>
        <w:t>ΤΟ ΕΜΠΟΡΙΟ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Από τα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lang w:eastAsia="el-GR"/>
        </w:rPr>
        <w:t>μέσα του 8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vertAlign w:val="superscript"/>
          <w:lang w:eastAsia="el-GR"/>
        </w:rPr>
        <w:t>ου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αιώνα οι Άραβες πρωταγωνίστησαν στο διεθνές εμπόριο λόγω :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α) της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εξαιρετικής γεωγραφικής θέσης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του Χαλιφάτου (του αραβικού κράτους) μεταξύ Ανατολής και Δύσης.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β) της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εκμετάλλευσης των ορυχείων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χρυσού και αργύρου της Δυτικής Αφρικής και της Σαχάρας.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Από τα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lang w:eastAsia="el-GR"/>
        </w:rPr>
        <w:t>μέσα του 9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vertAlign w:val="superscript"/>
          <w:lang w:eastAsia="el-GR"/>
        </w:rPr>
        <w:t>ου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αιώνα οι Άραβες ίδρυσαν εμπορικές αποικίες στις ακτές της Ινδίας, της ΝΑ Ασίας και της Κίνας. Έτσι μετέφεραν από εκεί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μπαχαρικά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και άλλα είδη πολυτελείας στο Βυζάντιο κερδίζοντας πολλά χρήματα.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Κατά τον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lang w:eastAsia="el-GR"/>
        </w:rPr>
        <w:t>10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vertAlign w:val="superscript"/>
          <w:lang w:eastAsia="el-GR"/>
        </w:rPr>
        <w:t>ο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u w:val="single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  <w:lang w:eastAsia="el-GR"/>
        </w:rPr>
        <w:t>αιώνα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η δυναστεία των Φατιμιδών στην Αίγυπτο ανέπτυξε εμπορικές σχέσεις με την Ινδία μέσω της Ερυθράς Θάλασσας.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Γενικά στο εμπόριο οι Άραβες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ήταν οι πρώτοι που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:</w:t>
      </w:r>
    </w:p>
    <w:p w:rsidR="00332265" w:rsidRPr="00332265" w:rsidRDefault="00332265" w:rsidP="003322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έφτιαξαν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εμπορικές εταιρείες</w:t>
      </w:r>
    </w:p>
    <w:p w:rsidR="00332265" w:rsidRPr="00332265" w:rsidRDefault="00332265" w:rsidP="003322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επινόησαν την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εμπορική επιταγή (τσεκ)</w:t>
      </w:r>
    </w:p>
    <w:p w:rsidR="00332265" w:rsidRPr="00332265" w:rsidRDefault="00332265" w:rsidP="003322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έφτιαξαν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τράπεζες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u w:val="single"/>
          <w:lang w:eastAsia="el-GR"/>
        </w:rPr>
        <w:t>Ο ΠΟΛΙΤΙΣΜΟΣ</w:t>
      </w:r>
    </w:p>
    <w:p w:rsidR="00332265" w:rsidRPr="00332265" w:rsidRDefault="00332265" w:rsidP="00332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Τα γράμματα και οι τέχνες αναπτύχθηκαν στο Ισλάμ με επίκεντρο τις μεγάλες πόλεις και κυρίως την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Κόρδοβα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(στην Ισπανία) και τη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Βαγδάτη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(στο Ιράκ).</w:t>
      </w:r>
    </w:p>
    <w:p w:rsidR="00332265" w:rsidRPr="00332265" w:rsidRDefault="00332265" w:rsidP="0033226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br/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</w:t>
      </w:r>
      <w:r w:rsidRPr="00332265">
        <w:rPr>
          <w:rFonts w:ascii="Times New Roman" w:eastAsia="Times New Roman" w:hAnsi="Times New Roman" w:cs="Times New Roman"/>
          <w:color w:val="222222"/>
          <w:sz w:val="14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Ιδρύθηκαν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βιβλιοθήκες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αραβική λογοτεχνία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έγινε της μόδας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 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Δημιουργήθηκαν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βιβλιοπωλεία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 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Πολλοί χαλίφες ήταν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συλλέκτες βιβλίων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Οι Άραβες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μετέφρασαν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έργα Περσών και Ελλήνων (π.χ. Αριστοτέλη)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τέχνη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τους επηρεάστηκε από το Βυζάντιο, αλλά έμεινε στην ανεικονική τεχνοτροπία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Δημιουργήθηκαν εξαιρετικά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τεμένη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(τζαμιά) όπως της Κόρδοβας και της Δαμασκού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Φτιάχτηκαν εξαιρετικά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έργα μικροτεχνίας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Υιοθέτησαν την ινδική αρίθμηση (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Μαθηματικά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Οργάνωσαν μακρινά ταξίδια (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Γεωγραφία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lastRenderedPageBreak/>
        <w:t> Υπολόγισαν την τροχιά του ήλιου και των πλανητών (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Αστρονομία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Ανακάλυψαν το θειικό οξύ και το οινόπνευμα (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Χημεία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Καθιέρωσαν νέα φάρμακα και έκαναν πολύπλοκες εγχειρήσεις (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Ιατρική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)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 </w:t>
      </w:r>
      <w:r w:rsidRPr="00332265">
        <w:rPr>
          <w:rFonts w:ascii="Times New Roman" w:eastAsia="Times New Roman" w:hAnsi="Times New Roman" w:cs="Times New Roman"/>
          <w:color w:val="222222"/>
          <w:sz w:val="14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Εισήγαγαν στο Βυζάντιο και στη Δύση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χαρτί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(από την Κίνα),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βερίκοκο, αγκινάρα, βαμβάκι, λεμόνι, σακχαροκάλαμο και άλλα</w:t>
      </w:r>
    </w:p>
    <w:p w:rsidR="00332265" w:rsidRPr="00332265" w:rsidRDefault="00332265" w:rsidP="00332265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left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Πολλές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el-GR"/>
        </w:rPr>
        <w:t>αραβικές λέξεις</w:t>
      </w:r>
      <w:r w:rsidRPr="00332265">
        <w:rPr>
          <w:rFonts w:ascii="Verdana" w:eastAsia="Times New Roman" w:hAnsi="Verdana" w:cs="Times New Roman"/>
          <w:color w:val="222222"/>
          <w:sz w:val="26"/>
          <w:lang w:eastAsia="el-GR"/>
        </w:rPr>
        <w:t> </w:t>
      </w:r>
      <w:r w:rsidRPr="00332265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>υιοθετήθηκαν από τις ευρωπαϊκές γλώσσες.</w:t>
      </w:r>
    </w:p>
    <w:p w:rsidR="00284A9E" w:rsidRDefault="00284A9E"/>
    <w:sectPr w:rsidR="00284A9E" w:rsidSect="00284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8A4"/>
    <w:multiLevelType w:val="multilevel"/>
    <w:tmpl w:val="CD6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25311"/>
    <w:multiLevelType w:val="multilevel"/>
    <w:tmpl w:val="C24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265"/>
    <w:rsid w:val="00284A9E"/>
    <w:rsid w:val="00332265"/>
    <w:rsid w:val="0090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3</cp:revision>
  <dcterms:created xsi:type="dcterms:W3CDTF">2016-10-30T22:35:00Z</dcterms:created>
  <dcterms:modified xsi:type="dcterms:W3CDTF">2016-10-30T22:35:00Z</dcterms:modified>
</cp:coreProperties>
</file>