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40" w:rsidRPr="00121C40" w:rsidRDefault="00121C40" w:rsidP="0012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</w:rPr>
        <w:t>Να μεταφέρετε στην ίδια πτώση του άλλου αριθμού τα παρακάτω ουσιαστικά:</w:t>
      </w: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br/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τὸν πολίτην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τοῦ νεανίου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(ὦ) πελτασταὶ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τοὺς δεσμώτας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τῶν μηνυτῶν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(ὦ) γυμνασιάρχα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τῆς κλίνης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τῇ θεραπαίνῃ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τάς ἀμίλλας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τῶν δαφνῶν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τὴν μέλισσαν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τῆς γαίας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(ὦ) τεχνῖτα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τῶν γυμνητῶν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τοὺς δύτας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τὸν προδότην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τῷ πατριώτῃ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τοῖς ἱππόταις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τὴν τρίαιναν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τῶν μαζῶν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(ὦ) σκαπάνη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τῇ δρακαίνῃ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τῶν σφαιρῶν</w:t>
      </w:r>
    </w:p>
    <w:p w:rsidR="00121C40" w:rsidRPr="00121C40" w:rsidRDefault="00121C40" w:rsidP="00121C40">
      <w:pPr>
        <w:numPr>
          <w:ilvl w:val="0"/>
          <w:numId w:val="1"/>
        </w:numPr>
        <w:shd w:val="clear" w:color="auto" w:fill="FFFFFF"/>
        <w:spacing w:after="0" w:line="364" w:lineRule="atLeast"/>
        <w:ind w:left="450" w:right="225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121C40">
        <w:rPr>
          <w:rFonts w:ascii="Palatino Linotype" w:eastAsia="Times New Roman" w:hAnsi="Palatino Linotype" w:cs="Times New Roman"/>
          <w:color w:val="000000"/>
          <w:sz w:val="26"/>
          <w:szCs w:val="26"/>
        </w:rPr>
        <w:t>ταῖς ἀληθείαις</w:t>
      </w:r>
    </w:p>
    <w:p w:rsidR="00920123" w:rsidRDefault="00920123"/>
    <w:sectPr w:rsidR="00920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5CBE"/>
    <w:multiLevelType w:val="multilevel"/>
    <w:tmpl w:val="5E8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C40"/>
    <w:rsid w:val="00121C40"/>
    <w:rsid w:val="0092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3</cp:revision>
  <dcterms:created xsi:type="dcterms:W3CDTF">2016-09-13T19:11:00Z</dcterms:created>
  <dcterms:modified xsi:type="dcterms:W3CDTF">2016-09-13T19:11:00Z</dcterms:modified>
</cp:coreProperties>
</file>